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8559"/>
      </w:tblGrid>
      <w:tr w:rsidR="00A638FB" w14:paraId="10777263" w14:textId="77777777">
        <w:trPr>
          <w:trHeight w:val="468"/>
        </w:trPr>
        <w:tc>
          <w:tcPr>
            <w:tcW w:w="1301" w:type="dxa"/>
            <w:noWrap/>
            <w:vAlign w:val="center"/>
          </w:tcPr>
          <w:p w14:paraId="5345DE1C" w14:textId="77777777" w:rsidR="00A638FB" w:rsidRDefault="00000000">
            <w:pPr>
              <w:jc w:val="center"/>
              <w:rPr>
                <w:sz w:val="24"/>
                <w:szCs w:val="24"/>
              </w:rPr>
            </w:pPr>
            <w:r>
              <w:rPr>
                <w:rFonts w:hint="eastAsia"/>
                <w:sz w:val="24"/>
                <w:szCs w:val="24"/>
              </w:rPr>
              <w:t>项目名称</w:t>
            </w:r>
          </w:p>
        </w:tc>
        <w:tc>
          <w:tcPr>
            <w:tcW w:w="8559" w:type="dxa"/>
            <w:noWrap/>
            <w:vAlign w:val="center"/>
          </w:tcPr>
          <w:p w14:paraId="3A66AFEA" w14:textId="77777777" w:rsidR="00A638FB" w:rsidRDefault="00000000">
            <w:pPr>
              <w:spacing w:line="360" w:lineRule="auto"/>
              <w:jc w:val="left"/>
              <w:rPr>
                <w:sz w:val="24"/>
                <w:szCs w:val="24"/>
              </w:rPr>
            </w:pPr>
            <w:r>
              <w:rPr>
                <w:rFonts w:ascii="宋体" w:hAnsi="宋体" w:cs="宋体" w:hint="eastAsia"/>
                <w:sz w:val="24"/>
                <w:szCs w:val="24"/>
              </w:rPr>
              <w:t>湖北天圣药业临床必需易短缺药品呋塞米注射液智能化工厂建设项目</w:t>
            </w:r>
          </w:p>
        </w:tc>
      </w:tr>
      <w:tr w:rsidR="00A638FB" w14:paraId="701349D0" w14:textId="77777777">
        <w:trPr>
          <w:trHeight w:val="468"/>
        </w:trPr>
        <w:tc>
          <w:tcPr>
            <w:tcW w:w="1301" w:type="dxa"/>
            <w:noWrap/>
            <w:vAlign w:val="center"/>
          </w:tcPr>
          <w:p w14:paraId="516BF34A" w14:textId="77777777" w:rsidR="00A638FB" w:rsidRDefault="00000000">
            <w:pPr>
              <w:jc w:val="center"/>
              <w:rPr>
                <w:sz w:val="24"/>
                <w:szCs w:val="24"/>
              </w:rPr>
            </w:pPr>
            <w:r>
              <w:rPr>
                <w:rFonts w:hint="eastAsia"/>
                <w:sz w:val="24"/>
                <w:szCs w:val="24"/>
              </w:rPr>
              <w:t>提疑单位</w:t>
            </w:r>
          </w:p>
        </w:tc>
        <w:tc>
          <w:tcPr>
            <w:tcW w:w="8559" w:type="dxa"/>
            <w:noWrap/>
            <w:vAlign w:val="center"/>
          </w:tcPr>
          <w:p w14:paraId="356147FB" w14:textId="77777777" w:rsidR="00A638FB" w:rsidRDefault="00000000">
            <w:pPr>
              <w:spacing w:line="360" w:lineRule="auto"/>
              <w:jc w:val="left"/>
              <w:rPr>
                <w:rFonts w:ascii="宋体" w:hAnsi="宋体"/>
                <w:sz w:val="24"/>
                <w:szCs w:val="24"/>
              </w:rPr>
            </w:pPr>
            <w:r>
              <w:rPr>
                <w:rFonts w:ascii="宋体" w:hAnsi="宋体" w:hint="eastAsia"/>
                <w:sz w:val="24"/>
                <w:szCs w:val="24"/>
              </w:rPr>
              <w:t>科圣鹏环境科技股份有限公司</w:t>
            </w:r>
          </w:p>
        </w:tc>
      </w:tr>
      <w:tr w:rsidR="00A638FB" w14:paraId="1C1A8A8D" w14:textId="77777777">
        <w:trPr>
          <w:trHeight w:val="468"/>
        </w:trPr>
        <w:tc>
          <w:tcPr>
            <w:tcW w:w="1301" w:type="dxa"/>
            <w:noWrap/>
            <w:vAlign w:val="center"/>
          </w:tcPr>
          <w:p w14:paraId="2F03A467" w14:textId="77777777" w:rsidR="00A638FB" w:rsidRDefault="00000000">
            <w:pPr>
              <w:jc w:val="center"/>
              <w:rPr>
                <w:sz w:val="24"/>
                <w:szCs w:val="24"/>
              </w:rPr>
            </w:pPr>
            <w:r>
              <w:rPr>
                <w:rFonts w:hint="eastAsia"/>
                <w:sz w:val="24"/>
                <w:szCs w:val="24"/>
              </w:rPr>
              <w:t>提疑时间</w:t>
            </w:r>
          </w:p>
        </w:tc>
        <w:tc>
          <w:tcPr>
            <w:tcW w:w="8559" w:type="dxa"/>
            <w:noWrap/>
            <w:vAlign w:val="center"/>
          </w:tcPr>
          <w:p w14:paraId="39C6D65D" w14:textId="77777777" w:rsidR="00A638FB" w:rsidRDefault="00000000">
            <w:pPr>
              <w:spacing w:line="360" w:lineRule="auto"/>
              <w:jc w:val="left"/>
              <w:rPr>
                <w:rFonts w:ascii="宋体" w:hAnsi="宋体"/>
                <w:sz w:val="24"/>
                <w:szCs w:val="24"/>
              </w:rPr>
            </w:pPr>
            <w:r>
              <w:rPr>
                <w:rFonts w:ascii="宋体" w:hAnsi="宋体" w:hint="eastAsia"/>
                <w:sz w:val="24"/>
                <w:szCs w:val="24"/>
              </w:rPr>
              <w:t>2023年9月26日</w:t>
            </w:r>
          </w:p>
        </w:tc>
      </w:tr>
      <w:tr w:rsidR="00A638FB" w14:paraId="662719A2" w14:textId="77777777">
        <w:trPr>
          <w:trHeight w:val="468"/>
        </w:trPr>
        <w:tc>
          <w:tcPr>
            <w:tcW w:w="1301" w:type="dxa"/>
            <w:noWrap/>
            <w:vAlign w:val="center"/>
          </w:tcPr>
          <w:p w14:paraId="4141F1C1" w14:textId="77777777" w:rsidR="00A638FB" w:rsidRDefault="00000000">
            <w:pPr>
              <w:jc w:val="center"/>
              <w:rPr>
                <w:sz w:val="24"/>
                <w:szCs w:val="24"/>
              </w:rPr>
            </w:pPr>
            <w:r>
              <w:rPr>
                <w:rFonts w:hint="eastAsia"/>
                <w:sz w:val="24"/>
                <w:szCs w:val="24"/>
              </w:rPr>
              <w:t>提疑次数</w:t>
            </w:r>
          </w:p>
        </w:tc>
        <w:tc>
          <w:tcPr>
            <w:tcW w:w="8559" w:type="dxa"/>
            <w:noWrap/>
          </w:tcPr>
          <w:p w14:paraId="19E44B3D" w14:textId="77777777" w:rsidR="00A638FB" w:rsidRDefault="00000000">
            <w:pPr>
              <w:spacing w:line="276" w:lineRule="auto"/>
              <w:rPr>
                <w:sz w:val="24"/>
                <w:szCs w:val="24"/>
              </w:rPr>
            </w:pPr>
            <w:r>
              <w:rPr>
                <w:rFonts w:hint="eastAsia"/>
                <w:sz w:val="24"/>
                <w:szCs w:val="24"/>
              </w:rPr>
              <w:t>第</w:t>
            </w:r>
            <w:r>
              <w:rPr>
                <w:rFonts w:hint="eastAsia"/>
                <w:sz w:val="24"/>
                <w:szCs w:val="24"/>
              </w:rPr>
              <w:t>2</w:t>
            </w:r>
            <w:r>
              <w:rPr>
                <w:rFonts w:hint="eastAsia"/>
                <w:sz w:val="24"/>
                <w:szCs w:val="24"/>
              </w:rPr>
              <w:t>次提疑</w:t>
            </w:r>
          </w:p>
        </w:tc>
      </w:tr>
      <w:tr w:rsidR="00A638FB" w14:paraId="0E7380C0" w14:textId="77777777">
        <w:trPr>
          <w:trHeight w:val="11018"/>
        </w:trPr>
        <w:tc>
          <w:tcPr>
            <w:tcW w:w="1301" w:type="dxa"/>
            <w:noWrap/>
            <w:vAlign w:val="center"/>
          </w:tcPr>
          <w:p w14:paraId="050F37B8" w14:textId="77777777" w:rsidR="00A638FB" w:rsidRDefault="00000000">
            <w:pPr>
              <w:numPr>
                <w:ilvl w:val="0"/>
                <w:numId w:val="1"/>
              </w:numPr>
              <w:spacing w:line="360" w:lineRule="auto"/>
              <w:rPr>
                <w:rFonts w:ascii="宋体" w:hAnsi="宋体" w:cs="宋体"/>
                <w:szCs w:val="21"/>
              </w:rPr>
            </w:pPr>
            <w:r>
              <w:rPr>
                <w:rFonts w:ascii="宋体" w:hAnsi="宋体" w:cs="宋体" w:hint="eastAsia"/>
                <w:szCs w:val="21"/>
              </w:rPr>
              <w:t>提疑内容</w:t>
            </w:r>
          </w:p>
        </w:tc>
        <w:tc>
          <w:tcPr>
            <w:tcW w:w="8559" w:type="dxa"/>
            <w:noWrap/>
          </w:tcPr>
          <w:p w14:paraId="33D9357B"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sz w:val="24"/>
                <w:szCs w:val="24"/>
              </w:rPr>
              <w:t>1、问题：图纸要求注射水管道坡度3/1000，URS要求不一致。请明确；</w:t>
            </w:r>
          </w:p>
          <w:p w14:paraId="2EE58CE5"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noProof/>
                <w:sz w:val="24"/>
                <w:szCs w:val="24"/>
              </w:rPr>
              <w:drawing>
                <wp:anchor distT="0" distB="0" distL="114300" distR="114300" simplePos="0" relativeHeight="251659264" behindDoc="0" locked="0" layoutInCell="1" allowOverlap="1" wp14:anchorId="30800E72" wp14:editId="3BB6F4C5">
                  <wp:simplePos x="0" y="0"/>
                  <wp:positionH relativeFrom="column">
                    <wp:posOffset>0</wp:posOffset>
                  </wp:positionH>
                  <wp:positionV relativeFrom="paragraph">
                    <wp:posOffset>15240</wp:posOffset>
                  </wp:positionV>
                  <wp:extent cx="5269230" cy="755015"/>
                  <wp:effectExtent l="0" t="0" r="7620" b="698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269230" cy="755015"/>
                          </a:xfrm>
                          <a:prstGeom prst="rect">
                            <a:avLst/>
                          </a:prstGeom>
                          <a:noFill/>
                          <a:ln>
                            <a:noFill/>
                          </a:ln>
                        </pic:spPr>
                      </pic:pic>
                    </a:graphicData>
                  </a:graphic>
                </wp:anchor>
              </w:drawing>
            </w:r>
          </w:p>
          <w:p w14:paraId="375B0588" w14:textId="77777777" w:rsidR="00A638FB" w:rsidRDefault="00000000">
            <w:pPr>
              <w:tabs>
                <w:tab w:val="left" w:pos="312"/>
              </w:tabs>
              <w:spacing w:line="360" w:lineRule="auto"/>
              <w:textAlignment w:val="center"/>
              <w:rPr>
                <w:rFonts w:ascii="宋体" w:hAnsi="宋体" w:cs="宋体"/>
                <w:sz w:val="24"/>
                <w:szCs w:val="24"/>
                <w:highlight w:val="yellow"/>
              </w:rPr>
            </w:pPr>
            <w:r>
              <w:rPr>
                <w:rFonts w:ascii="宋体" w:hAnsi="宋体" w:cs="宋体" w:hint="eastAsia"/>
                <w:sz w:val="24"/>
                <w:szCs w:val="24"/>
              </w:rPr>
              <w:t>回复：</w:t>
            </w:r>
            <w:r>
              <w:rPr>
                <w:rFonts w:ascii="宋体" w:hAnsi="宋体" w:cs="宋体" w:hint="eastAsia"/>
                <w:sz w:val="24"/>
                <w:szCs w:val="24"/>
                <w:highlight w:val="yellow"/>
              </w:rPr>
              <w:t>按URS要求</w:t>
            </w:r>
          </w:p>
          <w:p w14:paraId="39F0122A"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sz w:val="24"/>
                <w:szCs w:val="24"/>
              </w:rPr>
              <w:t>2、问题：纯化水灭菌温度按照常规满足巴氏消毒温度即可，是否有必要按照121℃灭菌。</w:t>
            </w:r>
          </w:p>
          <w:p w14:paraId="49F5B457"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noProof/>
                <w:sz w:val="24"/>
                <w:szCs w:val="24"/>
              </w:rPr>
              <w:drawing>
                <wp:anchor distT="0" distB="0" distL="114300" distR="114300" simplePos="0" relativeHeight="251660288" behindDoc="0" locked="0" layoutInCell="1" allowOverlap="1" wp14:anchorId="74D8FCBC" wp14:editId="4364A9F7">
                  <wp:simplePos x="0" y="0"/>
                  <wp:positionH relativeFrom="column">
                    <wp:posOffset>0</wp:posOffset>
                  </wp:positionH>
                  <wp:positionV relativeFrom="paragraph">
                    <wp:posOffset>17145</wp:posOffset>
                  </wp:positionV>
                  <wp:extent cx="5270500" cy="361315"/>
                  <wp:effectExtent l="0" t="0" r="6350" b="63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5270500" cy="361315"/>
                          </a:xfrm>
                          <a:prstGeom prst="rect">
                            <a:avLst/>
                          </a:prstGeom>
                          <a:noFill/>
                          <a:ln>
                            <a:noFill/>
                          </a:ln>
                        </pic:spPr>
                      </pic:pic>
                    </a:graphicData>
                  </a:graphic>
                </wp:anchor>
              </w:drawing>
            </w:r>
          </w:p>
          <w:p w14:paraId="72145AB3"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sz w:val="24"/>
                <w:szCs w:val="24"/>
              </w:rPr>
              <w:t>回复：</w:t>
            </w:r>
            <w:r>
              <w:rPr>
                <w:rFonts w:ascii="宋体" w:hAnsi="宋体" w:cs="宋体" w:hint="eastAsia"/>
                <w:sz w:val="24"/>
                <w:szCs w:val="24"/>
                <w:highlight w:val="yellow"/>
              </w:rPr>
              <w:t>按URS要求</w:t>
            </w:r>
          </w:p>
          <w:p w14:paraId="11E870DA"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sz w:val="24"/>
                <w:szCs w:val="24"/>
              </w:rPr>
              <w:t>3、问题：URS要求纯蒸汽系统阀门采用球阀，图纸设计采用隔膜阀，不一致。请明确；</w:t>
            </w:r>
          </w:p>
          <w:p w14:paraId="1D3E1D5C"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noProof/>
                <w:sz w:val="24"/>
                <w:szCs w:val="24"/>
              </w:rPr>
              <w:drawing>
                <wp:inline distT="0" distB="0" distL="114300" distR="114300" wp14:anchorId="07D93157" wp14:editId="32468A75">
                  <wp:extent cx="3095625" cy="2021840"/>
                  <wp:effectExtent l="0" t="0" r="9525" b="165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0"/>
                          <a:stretch>
                            <a:fillRect/>
                          </a:stretch>
                        </pic:blipFill>
                        <pic:spPr>
                          <a:xfrm>
                            <a:off x="0" y="0"/>
                            <a:ext cx="3095625" cy="2021840"/>
                          </a:xfrm>
                          <a:prstGeom prst="rect">
                            <a:avLst/>
                          </a:prstGeom>
                          <a:noFill/>
                          <a:ln>
                            <a:noFill/>
                          </a:ln>
                        </pic:spPr>
                      </pic:pic>
                    </a:graphicData>
                  </a:graphic>
                </wp:inline>
              </w:drawing>
            </w:r>
            <w:r>
              <w:rPr>
                <w:rFonts w:ascii="宋体" w:hAnsi="宋体" w:cs="宋体" w:hint="eastAsia"/>
                <w:noProof/>
                <w:sz w:val="24"/>
                <w:szCs w:val="24"/>
              </w:rPr>
              <w:drawing>
                <wp:anchor distT="0" distB="0" distL="114300" distR="114300" simplePos="0" relativeHeight="251661312" behindDoc="0" locked="0" layoutInCell="1" allowOverlap="1" wp14:anchorId="573A78A7" wp14:editId="793389D0">
                  <wp:simplePos x="0" y="0"/>
                  <wp:positionH relativeFrom="column">
                    <wp:posOffset>0</wp:posOffset>
                  </wp:positionH>
                  <wp:positionV relativeFrom="paragraph">
                    <wp:posOffset>95250</wp:posOffset>
                  </wp:positionV>
                  <wp:extent cx="5271770" cy="789940"/>
                  <wp:effectExtent l="0" t="0" r="5080" b="1016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5271770" cy="789940"/>
                          </a:xfrm>
                          <a:prstGeom prst="rect">
                            <a:avLst/>
                          </a:prstGeom>
                          <a:noFill/>
                          <a:ln>
                            <a:noFill/>
                          </a:ln>
                        </pic:spPr>
                      </pic:pic>
                    </a:graphicData>
                  </a:graphic>
                </wp:anchor>
              </w:drawing>
            </w:r>
          </w:p>
          <w:p w14:paraId="72F914CE" w14:textId="77777777" w:rsidR="00A638FB" w:rsidRDefault="00A638FB">
            <w:pPr>
              <w:tabs>
                <w:tab w:val="left" w:pos="312"/>
              </w:tabs>
              <w:spacing w:line="360" w:lineRule="auto"/>
              <w:textAlignment w:val="center"/>
              <w:rPr>
                <w:rFonts w:ascii="宋体" w:hAnsi="宋体" w:cs="宋体"/>
                <w:sz w:val="24"/>
                <w:szCs w:val="24"/>
              </w:rPr>
            </w:pPr>
          </w:p>
          <w:p w14:paraId="58A0207D"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sz w:val="24"/>
                <w:szCs w:val="24"/>
              </w:rPr>
              <w:t>回复：</w:t>
            </w:r>
            <w:r>
              <w:rPr>
                <w:rFonts w:ascii="宋体" w:hAnsi="宋体" w:cs="宋体" w:hint="eastAsia"/>
                <w:sz w:val="24"/>
                <w:szCs w:val="24"/>
                <w:highlight w:val="yellow"/>
              </w:rPr>
              <w:t>按URS要求</w:t>
            </w:r>
          </w:p>
          <w:p w14:paraId="120B4CC8"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sz w:val="24"/>
                <w:szCs w:val="24"/>
              </w:rPr>
              <w:t>4、问题：工艺图纸排水未明确管材。给排水图要求排水管道材质为UPVC。URS要</w:t>
            </w:r>
            <w:r>
              <w:rPr>
                <w:rFonts w:ascii="宋体" w:hAnsi="宋体" w:cs="宋体" w:hint="eastAsia"/>
                <w:sz w:val="24"/>
                <w:szCs w:val="24"/>
              </w:rPr>
              <w:lastRenderedPageBreak/>
              <w:t>求排水管材为不锈钢管。需明确排水管材。</w:t>
            </w:r>
          </w:p>
          <w:p w14:paraId="568D4150"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noProof/>
                <w:sz w:val="24"/>
                <w:szCs w:val="24"/>
              </w:rPr>
              <w:drawing>
                <wp:anchor distT="0" distB="0" distL="114300" distR="114300" simplePos="0" relativeHeight="251662336" behindDoc="0" locked="0" layoutInCell="1" allowOverlap="1" wp14:anchorId="493AE706" wp14:editId="73BDB1C2">
                  <wp:simplePos x="0" y="0"/>
                  <wp:positionH relativeFrom="column">
                    <wp:posOffset>0</wp:posOffset>
                  </wp:positionH>
                  <wp:positionV relativeFrom="paragraph">
                    <wp:posOffset>0</wp:posOffset>
                  </wp:positionV>
                  <wp:extent cx="5273040" cy="973455"/>
                  <wp:effectExtent l="0" t="0" r="3810" b="17145"/>
                  <wp:wrapSquare wrapText="bothSides"/>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2"/>
                          <a:stretch>
                            <a:fillRect/>
                          </a:stretch>
                        </pic:blipFill>
                        <pic:spPr>
                          <a:xfrm>
                            <a:off x="0" y="0"/>
                            <a:ext cx="5273040" cy="973455"/>
                          </a:xfrm>
                          <a:prstGeom prst="rect">
                            <a:avLst/>
                          </a:prstGeom>
                          <a:noFill/>
                          <a:ln>
                            <a:noFill/>
                          </a:ln>
                        </pic:spPr>
                      </pic:pic>
                    </a:graphicData>
                  </a:graphic>
                </wp:anchor>
              </w:drawing>
            </w:r>
          </w:p>
          <w:p w14:paraId="040F7DCC"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sz w:val="24"/>
                <w:szCs w:val="24"/>
              </w:rPr>
              <w:t>回复：</w:t>
            </w:r>
            <w:r>
              <w:rPr>
                <w:rFonts w:ascii="宋体" w:hAnsi="宋体" w:cs="宋体" w:hint="eastAsia"/>
                <w:sz w:val="24"/>
                <w:szCs w:val="24"/>
                <w:highlight w:val="yellow"/>
              </w:rPr>
              <w:t>按URS要求排水管材为不锈钢管</w:t>
            </w:r>
          </w:p>
          <w:p w14:paraId="6159A584" w14:textId="77777777" w:rsidR="00A638FB" w:rsidRDefault="00000000">
            <w:pPr>
              <w:numPr>
                <w:ilvl w:val="0"/>
                <w:numId w:val="2"/>
              </w:numPr>
              <w:tabs>
                <w:tab w:val="left" w:pos="312"/>
              </w:tabs>
              <w:spacing w:line="360" w:lineRule="auto"/>
              <w:textAlignment w:val="center"/>
              <w:rPr>
                <w:rFonts w:ascii="宋体" w:hAnsi="宋体" w:cs="宋体"/>
                <w:sz w:val="24"/>
                <w:szCs w:val="24"/>
              </w:rPr>
            </w:pPr>
            <w:r>
              <w:rPr>
                <w:rFonts w:ascii="宋体" w:hAnsi="宋体" w:cs="宋体" w:hint="eastAsia"/>
                <w:sz w:val="24"/>
                <w:szCs w:val="24"/>
              </w:rPr>
              <w:t>问题：消毒液配制输送过滤系统是否在范围。URS4.</w:t>
            </w:r>
            <w:r>
              <w:rPr>
                <w:rFonts w:ascii="宋体" w:hAnsi="宋体" w:cs="宋体" w:hint="eastAsia"/>
                <w:sz w:val="24"/>
                <w:szCs w:val="24"/>
                <w:lang w:val="en-GB"/>
              </w:rPr>
              <w:t>5</w:t>
            </w:r>
            <w:r>
              <w:rPr>
                <w:rFonts w:ascii="宋体" w:hAnsi="宋体" w:cs="宋体" w:hint="eastAsia"/>
                <w:sz w:val="24"/>
                <w:szCs w:val="24"/>
              </w:rPr>
              <w:t>-7中对于物料及放空管道的要求，我方不清楚设计需求，故无法提供设计方案，请提供设计图纸。</w:t>
            </w:r>
          </w:p>
          <w:p w14:paraId="472FB1D0" w14:textId="66611E7A"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sz w:val="24"/>
                <w:szCs w:val="24"/>
              </w:rPr>
              <w:t>回复：</w:t>
            </w:r>
            <w:r>
              <w:rPr>
                <w:rFonts w:ascii="宋体" w:hAnsi="宋体" w:cs="宋体" w:hint="eastAsia"/>
                <w:sz w:val="24"/>
                <w:szCs w:val="24"/>
                <w:highlight w:val="yellow"/>
              </w:rPr>
              <w:t>消毒液配制输送过滤系统在范围。</w:t>
            </w:r>
            <w:r w:rsidR="00ED472A">
              <w:rPr>
                <w:rFonts w:ascii="宋体" w:hAnsi="宋体" w:cs="宋体" w:hint="eastAsia"/>
                <w:sz w:val="24"/>
                <w:szCs w:val="24"/>
                <w:highlight w:val="yellow"/>
              </w:rPr>
              <w:t>详《工艺管道流程图》中“消毒液配制图”</w:t>
            </w:r>
            <w:r w:rsidR="00E76413">
              <w:rPr>
                <w:rFonts w:ascii="宋体" w:hAnsi="宋体" w:cs="宋体" w:hint="eastAsia"/>
                <w:sz w:val="24"/>
                <w:szCs w:val="24"/>
                <w:highlight w:val="yellow"/>
              </w:rPr>
              <w:t>，C级也需要</w:t>
            </w:r>
            <w:r w:rsidR="005F0D1F">
              <w:rPr>
                <w:rFonts w:ascii="宋体" w:hAnsi="宋体" w:cs="宋体" w:hint="eastAsia"/>
                <w:sz w:val="24"/>
                <w:szCs w:val="24"/>
                <w:highlight w:val="yellow"/>
              </w:rPr>
              <w:t>预</w:t>
            </w:r>
            <w:r w:rsidR="00E76413">
              <w:rPr>
                <w:rFonts w:ascii="宋体" w:hAnsi="宋体" w:cs="宋体" w:hint="eastAsia"/>
                <w:sz w:val="24"/>
                <w:szCs w:val="24"/>
                <w:highlight w:val="yellow"/>
              </w:rPr>
              <w:t>留使用点</w:t>
            </w:r>
            <w:r w:rsidR="005F0D1F">
              <w:rPr>
                <w:rFonts w:ascii="宋体" w:hAnsi="宋体" w:cs="宋体" w:hint="eastAsia"/>
                <w:sz w:val="24"/>
                <w:szCs w:val="24"/>
                <w:highlight w:val="yellow"/>
              </w:rPr>
              <w:t>（图纸未体现</w:t>
            </w:r>
            <w:r w:rsidR="00AF5F4A">
              <w:rPr>
                <w:rFonts w:ascii="宋体" w:hAnsi="宋体" w:cs="宋体" w:hint="eastAsia"/>
                <w:sz w:val="24"/>
                <w:szCs w:val="24"/>
                <w:highlight w:val="yellow"/>
              </w:rPr>
              <w:t>C级使用点</w:t>
            </w:r>
            <w:r w:rsidR="005F0D1F">
              <w:rPr>
                <w:rFonts w:ascii="宋体" w:hAnsi="宋体" w:cs="宋体" w:hint="eastAsia"/>
                <w:sz w:val="24"/>
                <w:szCs w:val="24"/>
                <w:highlight w:val="yellow"/>
              </w:rPr>
              <w:t>）</w:t>
            </w:r>
            <w:r w:rsidR="00ED472A">
              <w:rPr>
                <w:rFonts w:ascii="宋体" w:hAnsi="宋体" w:cs="宋体" w:hint="eastAsia"/>
                <w:sz w:val="24"/>
                <w:szCs w:val="24"/>
                <w:highlight w:val="yellow"/>
              </w:rPr>
              <w:t>。</w:t>
            </w:r>
            <w:r>
              <w:rPr>
                <w:rFonts w:ascii="宋体" w:hAnsi="宋体" w:cs="宋体" w:hint="eastAsia"/>
                <w:sz w:val="24"/>
                <w:szCs w:val="24"/>
                <w:highlight w:val="yellow"/>
              </w:rPr>
              <w:br/>
            </w:r>
            <w:r>
              <w:rPr>
                <w:rFonts w:ascii="宋体" w:hAnsi="宋体" w:cs="宋体" w:hint="eastAsia"/>
                <w:sz w:val="24"/>
                <w:szCs w:val="24"/>
              </w:rPr>
              <w:t>6、问题：URS4.2-6、URS4.3-7、URS4.4-6、URS4.6-8等项要求提供设计图纸，但招标图相关管道已设计完善，能否以招标图为准。</w:t>
            </w:r>
          </w:p>
          <w:p w14:paraId="0BC551E1"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sz w:val="24"/>
                <w:szCs w:val="24"/>
              </w:rPr>
              <w:t>回复：</w:t>
            </w:r>
            <w:r>
              <w:rPr>
                <w:rFonts w:ascii="宋体" w:hAnsi="宋体" w:cs="宋体" w:hint="eastAsia"/>
                <w:sz w:val="24"/>
                <w:szCs w:val="24"/>
                <w:highlight w:val="yellow"/>
              </w:rPr>
              <w:t>需二次优化设计的需提供设计图纸并经设计院确认。</w:t>
            </w:r>
          </w:p>
          <w:p w14:paraId="2BE2EBFF" w14:textId="77777777" w:rsidR="00A638FB" w:rsidRDefault="00000000">
            <w:pPr>
              <w:numPr>
                <w:ilvl w:val="0"/>
                <w:numId w:val="2"/>
              </w:numPr>
              <w:tabs>
                <w:tab w:val="left" w:pos="312"/>
              </w:tabs>
              <w:spacing w:line="360" w:lineRule="auto"/>
              <w:textAlignment w:val="center"/>
              <w:rPr>
                <w:rFonts w:ascii="宋体" w:hAnsi="宋体" w:cs="宋体"/>
                <w:sz w:val="24"/>
                <w:szCs w:val="24"/>
              </w:rPr>
            </w:pPr>
            <w:r>
              <w:rPr>
                <w:rFonts w:ascii="宋体" w:hAnsi="宋体" w:cs="宋体" w:hint="eastAsia"/>
                <w:sz w:val="24"/>
                <w:szCs w:val="24"/>
              </w:rPr>
              <w:t>问题：首层排水管道开挖、回填是否在范围内？</w:t>
            </w:r>
          </w:p>
          <w:p w14:paraId="3B846583" w14:textId="77777777" w:rsidR="00A638FB" w:rsidRDefault="00000000">
            <w:pPr>
              <w:tabs>
                <w:tab w:val="left" w:pos="312"/>
              </w:tabs>
              <w:spacing w:line="360" w:lineRule="auto"/>
              <w:textAlignment w:val="center"/>
              <w:rPr>
                <w:rFonts w:ascii="宋体" w:hAnsi="宋体" w:cs="宋体"/>
                <w:sz w:val="24"/>
                <w:szCs w:val="24"/>
                <w:highlight w:val="yellow"/>
              </w:rPr>
            </w:pPr>
            <w:r>
              <w:rPr>
                <w:rFonts w:ascii="宋体" w:hAnsi="宋体" w:cs="宋体" w:hint="eastAsia"/>
                <w:sz w:val="24"/>
                <w:szCs w:val="24"/>
              </w:rPr>
              <w:t>回复：</w:t>
            </w:r>
            <w:r>
              <w:rPr>
                <w:rFonts w:ascii="宋体" w:hAnsi="宋体" w:cs="宋体" w:hint="eastAsia"/>
                <w:sz w:val="24"/>
                <w:szCs w:val="24"/>
                <w:highlight w:val="yellow"/>
              </w:rPr>
              <w:t>在</w:t>
            </w:r>
          </w:p>
          <w:p w14:paraId="61371E31" w14:textId="77777777" w:rsidR="00A638FB" w:rsidRDefault="00000000">
            <w:pPr>
              <w:numPr>
                <w:ilvl w:val="0"/>
                <w:numId w:val="2"/>
              </w:numPr>
              <w:tabs>
                <w:tab w:val="left" w:pos="312"/>
              </w:tabs>
              <w:spacing w:line="360" w:lineRule="auto"/>
              <w:textAlignment w:val="center"/>
              <w:rPr>
                <w:rFonts w:ascii="宋体" w:hAnsi="宋体" w:cs="宋体"/>
                <w:sz w:val="24"/>
                <w:szCs w:val="24"/>
              </w:rPr>
            </w:pPr>
            <w:r>
              <w:rPr>
                <w:rFonts w:ascii="宋体" w:hAnsi="宋体" w:cs="宋体" w:hint="eastAsia"/>
                <w:sz w:val="24"/>
                <w:szCs w:val="24"/>
              </w:rPr>
              <w:t>问题：URS4.</w:t>
            </w:r>
            <w:r>
              <w:rPr>
                <w:rFonts w:ascii="宋体" w:hAnsi="宋体" w:cs="宋体" w:hint="eastAsia"/>
                <w:sz w:val="24"/>
                <w:szCs w:val="24"/>
                <w:lang w:val="en-GB"/>
              </w:rPr>
              <w:t>5</w:t>
            </w:r>
            <w:r>
              <w:rPr>
                <w:rFonts w:ascii="宋体" w:hAnsi="宋体" w:cs="宋体" w:hint="eastAsia"/>
                <w:sz w:val="24"/>
                <w:szCs w:val="24"/>
              </w:rPr>
              <w:t>-7中对于物料及放空管道的要求，我方不清楚设计需求，故无法提供设计方案，请提供设计图纸。</w:t>
            </w:r>
          </w:p>
          <w:p w14:paraId="1A8E2235" w14:textId="532DC658" w:rsidR="00A638FB" w:rsidRDefault="00000000">
            <w:pPr>
              <w:tabs>
                <w:tab w:val="left" w:pos="312"/>
              </w:tabs>
              <w:spacing w:line="360" w:lineRule="auto"/>
              <w:textAlignment w:val="center"/>
              <w:rPr>
                <w:rFonts w:ascii="宋体" w:hAnsi="宋体" w:cs="宋体"/>
                <w:sz w:val="24"/>
                <w:szCs w:val="24"/>
                <w:highlight w:val="yellow"/>
              </w:rPr>
            </w:pPr>
            <w:r>
              <w:rPr>
                <w:rFonts w:ascii="宋体" w:hAnsi="宋体" w:cs="宋体" w:hint="eastAsia"/>
                <w:sz w:val="24"/>
                <w:szCs w:val="24"/>
              </w:rPr>
              <w:t>回复：</w:t>
            </w:r>
            <w:r w:rsidR="00AC0872">
              <w:rPr>
                <w:rFonts w:ascii="宋体" w:hAnsi="宋体" w:cs="宋体" w:hint="eastAsia"/>
                <w:sz w:val="24"/>
                <w:szCs w:val="24"/>
                <w:highlight w:val="yellow"/>
              </w:rPr>
              <w:t>详</w:t>
            </w:r>
            <w:r>
              <w:rPr>
                <w:rFonts w:ascii="宋体" w:hAnsi="宋体" w:cs="宋体" w:hint="eastAsia"/>
                <w:sz w:val="24"/>
                <w:szCs w:val="24"/>
                <w:highlight w:val="yellow"/>
              </w:rPr>
              <w:t>图纸</w:t>
            </w:r>
          </w:p>
          <w:p w14:paraId="59C30E04" w14:textId="77777777" w:rsidR="00A638FB" w:rsidRDefault="00000000">
            <w:pPr>
              <w:numPr>
                <w:ilvl w:val="0"/>
                <w:numId w:val="2"/>
              </w:numPr>
              <w:tabs>
                <w:tab w:val="left" w:pos="312"/>
              </w:tabs>
              <w:spacing w:line="360" w:lineRule="auto"/>
              <w:textAlignment w:val="center"/>
              <w:rPr>
                <w:rFonts w:ascii="宋体" w:hAnsi="宋体" w:cs="宋体"/>
                <w:sz w:val="24"/>
                <w:szCs w:val="24"/>
              </w:rPr>
            </w:pPr>
            <w:r>
              <w:rPr>
                <w:rFonts w:ascii="宋体" w:hAnsi="宋体" w:cs="宋体" w:hint="eastAsia"/>
                <w:sz w:val="24"/>
                <w:szCs w:val="24"/>
              </w:rPr>
              <w:t>问题：纯化水、注射水、纯蒸汽、压缩空气、压缩空气分别接自一楼纯化水分配模块、注射水分配模块、纯蒸汽发生器、纯化水制备机组，然一层管道布置图未提供，不明确具体位置，请问该部分介质管道从一层接到二层起始端的管路是否在范围内？若在，请提供图纸。</w:t>
            </w:r>
          </w:p>
          <w:p w14:paraId="2AFD8339" w14:textId="1E649AE3" w:rsidR="00A638FB" w:rsidRDefault="00000000">
            <w:pPr>
              <w:tabs>
                <w:tab w:val="left" w:pos="312"/>
              </w:tabs>
              <w:spacing w:line="360" w:lineRule="auto"/>
              <w:textAlignment w:val="center"/>
              <w:rPr>
                <w:rFonts w:ascii="宋体" w:hAnsi="宋体" w:cs="宋体"/>
                <w:sz w:val="24"/>
                <w:szCs w:val="24"/>
                <w:highlight w:val="yellow"/>
              </w:rPr>
            </w:pPr>
            <w:r>
              <w:rPr>
                <w:rFonts w:ascii="宋体" w:hAnsi="宋体" w:cs="宋体" w:hint="eastAsia"/>
                <w:sz w:val="24"/>
                <w:szCs w:val="24"/>
              </w:rPr>
              <w:t>回复：</w:t>
            </w:r>
            <w:r w:rsidR="00AC0872">
              <w:rPr>
                <w:rFonts w:ascii="宋体" w:hAnsi="宋体" w:cs="宋体" w:hint="eastAsia"/>
                <w:sz w:val="24"/>
                <w:szCs w:val="24"/>
              </w:rPr>
              <w:t>是。</w:t>
            </w:r>
            <w:r>
              <w:rPr>
                <w:rFonts w:ascii="宋体" w:hAnsi="宋体" w:cs="宋体" w:hint="eastAsia"/>
                <w:sz w:val="24"/>
                <w:szCs w:val="24"/>
                <w:highlight w:val="yellow"/>
              </w:rPr>
              <w:t>一层管道布置图可提供，具体对接位置需现场共同确认。管道连接全部在本次施工范围内</w:t>
            </w:r>
          </w:p>
          <w:p w14:paraId="5A9FFE64" w14:textId="77777777" w:rsidR="00A638FB" w:rsidRDefault="00000000">
            <w:pPr>
              <w:numPr>
                <w:ilvl w:val="0"/>
                <w:numId w:val="2"/>
              </w:numPr>
              <w:tabs>
                <w:tab w:val="left" w:pos="312"/>
              </w:tabs>
              <w:spacing w:line="360" w:lineRule="auto"/>
              <w:textAlignment w:val="center"/>
              <w:rPr>
                <w:rFonts w:ascii="宋体" w:hAnsi="宋体" w:cs="宋体"/>
                <w:sz w:val="24"/>
                <w:szCs w:val="24"/>
              </w:rPr>
            </w:pPr>
            <w:r>
              <w:rPr>
                <w:rFonts w:ascii="宋体" w:hAnsi="宋体" w:cs="宋体" w:hint="eastAsia"/>
                <w:sz w:val="24"/>
                <w:szCs w:val="24"/>
              </w:rPr>
              <w:t>问题：二氧化碳、洁净压缩空气、氮气均接自一层空压机房原有主管，图纸不明确一层空压机房位置，请问该部分介质管道从一层空压机房原有主管接到二层起始端的管路是否在范围内？若在，请提供图纸。</w:t>
            </w:r>
          </w:p>
          <w:p w14:paraId="46EF369E" w14:textId="26DE9D4F" w:rsidR="00A638FB" w:rsidRDefault="00000000">
            <w:pPr>
              <w:tabs>
                <w:tab w:val="left" w:pos="312"/>
              </w:tabs>
              <w:spacing w:line="360" w:lineRule="auto"/>
              <w:textAlignment w:val="center"/>
              <w:rPr>
                <w:rFonts w:ascii="宋体" w:hAnsi="宋体" w:cs="宋体"/>
                <w:sz w:val="24"/>
                <w:szCs w:val="24"/>
                <w:highlight w:val="yellow"/>
              </w:rPr>
            </w:pPr>
            <w:r>
              <w:rPr>
                <w:rFonts w:ascii="宋体" w:hAnsi="宋体" w:cs="宋体" w:hint="eastAsia"/>
                <w:sz w:val="24"/>
                <w:szCs w:val="24"/>
              </w:rPr>
              <w:t>回复：</w:t>
            </w:r>
            <w:r w:rsidR="00AC0872">
              <w:rPr>
                <w:rFonts w:ascii="宋体" w:hAnsi="宋体" w:cs="宋体" w:hint="eastAsia"/>
                <w:sz w:val="24"/>
                <w:szCs w:val="24"/>
              </w:rPr>
              <w:t>是。</w:t>
            </w:r>
            <w:r>
              <w:rPr>
                <w:rFonts w:ascii="宋体" w:hAnsi="宋体" w:cs="宋体" w:hint="eastAsia"/>
                <w:sz w:val="24"/>
                <w:szCs w:val="24"/>
                <w:highlight w:val="yellow"/>
              </w:rPr>
              <w:t>可提供一层管道布置图可提供，具体对接位置需现场共同确认。管道连接全部在本次施工范围内</w:t>
            </w:r>
          </w:p>
          <w:p w14:paraId="620F21A4" w14:textId="77777777" w:rsidR="00A638FB" w:rsidRDefault="00000000">
            <w:pPr>
              <w:numPr>
                <w:ilvl w:val="0"/>
                <w:numId w:val="2"/>
              </w:numPr>
              <w:tabs>
                <w:tab w:val="left" w:pos="312"/>
              </w:tabs>
              <w:spacing w:line="360" w:lineRule="auto"/>
              <w:textAlignment w:val="center"/>
              <w:rPr>
                <w:rFonts w:ascii="宋体" w:hAnsi="宋体" w:cs="宋体"/>
                <w:sz w:val="24"/>
                <w:szCs w:val="24"/>
              </w:rPr>
            </w:pPr>
            <w:r>
              <w:rPr>
                <w:rFonts w:ascii="宋体" w:hAnsi="宋体" w:cs="宋体" w:hint="eastAsia"/>
                <w:sz w:val="24"/>
                <w:szCs w:val="24"/>
              </w:rPr>
              <w:t>问题：请明确定变风量阀形式。定风量阀采用机械式还是带一体式控制器和</w:t>
            </w:r>
            <w:r>
              <w:rPr>
                <w:rFonts w:ascii="宋体" w:hAnsi="宋体" w:cs="宋体" w:hint="eastAsia"/>
                <w:sz w:val="24"/>
                <w:szCs w:val="24"/>
              </w:rPr>
              <w:lastRenderedPageBreak/>
              <w:t>执行器的压力无关型，变风量阀是否为带一体式控制器和执行器的压力无关型？变风量阀采用慢速型（30S）还是快速型（3S）；另外URS要求定变风量阀采用西门子品牌，根据厂家反馈，西门子不生产定变风量阀，请明确；</w:t>
            </w:r>
          </w:p>
          <w:p w14:paraId="798A6D09" w14:textId="4C301F50" w:rsidR="00A638FB" w:rsidRDefault="00000000">
            <w:pPr>
              <w:tabs>
                <w:tab w:val="left" w:pos="312"/>
              </w:tabs>
              <w:spacing w:line="360" w:lineRule="auto"/>
              <w:textAlignment w:val="center"/>
              <w:rPr>
                <w:rFonts w:ascii="宋体" w:hAnsi="宋体" w:cs="宋体"/>
                <w:sz w:val="24"/>
                <w:szCs w:val="24"/>
                <w:highlight w:val="yellow"/>
              </w:rPr>
            </w:pPr>
            <w:r>
              <w:rPr>
                <w:rFonts w:ascii="宋体" w:hAnsi="宋体" w:cs="宋体" w:hint="eastAsia"/>
                <w:sz w:val="24"/>
                <w:szCs w:val="24"/>
              </w:rPr>
              <w:t>回复：</w:t>
            </w:r>
            <w:r w:rsidR="002720E9">
              <w:rPr>
                <w:rFonts w:ascii="宋体" w:hAnsi="宋体" w:cs="宋体" w:hint="eastAsia"/>
                <w:sz w:val="24"/>
                <w:szCs w:val="24"/>
              </w:rPr>
              <w:t>严格</w:t>
            </w:r>
            <w:r>
              <w:rPr>
                <w:rFonts w:ascii="宋体" w:hAnsi="宋体" w:cs="宋体" w:hint="eastAsia"/>
                <w:sz w:val="24"/>
                <w:szCs w:val="24"/>
                <w:highlight w:val="yellow"/>
              </w:rPr>
              <w:t>按图纸及URS</w:t>
            </w:r>
          </w:p>
          <w:p w14:paraId="4E85F804"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sz w:val="24"/>
                <w:szCs w:val="24"/>
              </w:rPr>
              <w:t>12、问题：暖通图纸设备表中FFU控制形式要求分组控制，请提供FFU分组控制方案；</w:t>
            </w:r>
          </w:p>
          <w:p w14:paraId="04889423" w14:textId="77777777" w:rsidR="00A638FB" w:rsidRDefault="00000000">
            <w:pPr>
              <w:tabs>
                <w:tab w:val="left" w:pos="312"/>
              </w:tabs>
              <w:spacing w:line="360" w:lineRule="auto"/>
              <w:textAlignment w:val="center"/>
              <w:rPr>
                <w:rFonts w:ascii="宋体" w:hAnsi="宋体" w:cs="宋体"/>
                <w:sz w:val="24"/>
                <w:szCs w:val="24"/>
              </w:rPr>
            </w:pPr>
            <w:r>
              <w:rPr>
                <w:rFonts w:ascii="宋体" w:hAnsi="宋体" w:cs="宋体" w:hint="eastAsia"/>
                <w:noProof/>
                <w:sz w:val="24"/>
                <w:szCs w:val="24"/>
              </w:rPr>
              <w:drawing>
                <wp:anchor distT="0" distB="0" distL="114300" distR="114300" simplePos="0" relativeHeight="251663360" behindDoc="0" locked="0" layoutInCell="1" allowOverlap="1" wp14:anchorId="4F5964D9" wp14:editId="337EBEF6">
                  <wp:simplePos x="0" y="0"/>
                  <wp:positionH relativeFrom="column">
                    <wp:posOffset>0</wp:posOffset>
                  </wp:positionH>
                  <wp:positionV relativeFrom="paragraph">
                    <wp:posOffset>73660</wp:posOffset>
                  </wp:positionV>
                  <wp:extent cx="5269230" cy="1037590"/>
                  <wp:effectExtent l="0" t="0" r="127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69230" cy="1037590"/>
                          </a:xfrm>
                          <a:prstGeom prst="rect">
                            <a:avLst/>
                          </a:prstGeom>
                          <a:noFill/>
                          <a:ln>
                            <a:noFill/>
                          </a:ln>
                        </pic:spPr>
                      </pic:pic>
                    </a:graphicData>
                  </a:graphic>
                </wp:anchor>
              </w:drawing>
            </w:r>
          </w:p>
          <w:p w14:paraId="06A7BEA9" w14:textId="608C71CB" w:rsidR="00A638FB" w:rsidRDefault="00000000">
            <w:pPr>
              <w:tabs>
                <w:tab w:val="left" w:pos="312"/>
              </w:tabs>
              <w:spacing w:line="360" w:lineRule="auto"/>
              <w:textAlignment w:val="center"/>
              <w:rPr>
                <w:rFonts w:ascii="宋体" w:hAnsi="宋体" w:cs="宋体"/>
                <w:sz w:val="24"/>
                <w:szCs w:val="24"/>
                <w:highlight w:val="yellow"/>
              </w:rPr>
            </w:pPr>
            <w:r>
              <w:rPr>
                <w:rFonts w:ascii="宋体" w:hAnsi="宋体" w:cs="宋体" w:hint="eastAsia"/>
                <w:sz w:val="24"/>
                <w:szCs w:val="24"/>
              </w:rPr>
              <w:t>回复：</w:t>
            </w:r>
            <w:r w:rsidR="00626129">
              <w:rPr>
                <w:rFonts w:ascii="宋体" w:hAnsi="宋体" w:cs="宋体"/>
                <w:sz w:val="24"/>
                <w:szCs w:val="24"/>
                <w:highlight w:val="yellow"/>
              </w:rPr>
              <w:t xml:space="preserve"> </w:t>
            </w:r>
          </w:p>
          <w:p w14:paraId="6C4A18DB" w14:textId="77777777" w:rsidR="00A638FB" w:rsidRDefault="00000000">
            <w:pPr>
              <w:pStyle w:val="a6"/>
              <w:widowControl/>
              <w:spacing w:beforeAutospacing="0" w:afterAutospacing="0"/>
              <w:rPr>
                <w:rFonts w:ascii="宋体" w:hAnsi="宋体" w:cs="宋体"/>
                <w:szCs w:val="24"/>
              </w:rPr>
            </w:pPr>
            <w:r>
              <w:rPr>
                <w:rFonts w:ascii="宋体" w:hAnsi="宋体" w:cs="宋体" w:hint="eastAsia"/>
                <w:szCs w:val="24"/>
              </w:rPr>
              <w:t>13、问题：电气系统图中消防设备电源监控系统及电气火灾监控系统是否在范围？</w:t>
            </w:r>
          </w:p>
          <w:p w14:paraId="71A883FD"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noProof/>
                <w:sz w:val="24"/>
                <w:szCs w:val="24"/>
              </w:rPr>
              <w:drawing>
                <wp:anchor distT="0" distB="0" distL="114300" distR="114300" simplePos="0" relativeHeight="251664384" behindDoc="0" locked="0" layoutInCell="1" allowOverlap="1" wp14:anchorId="2070ACF3" wp14:editId="1DA7A7FE">
                  <wp:simplePos x="0" y="0"/>
                  <wp:positionH relativeFrom="column">
                    <wp:posOffset>0</wp:posOffset>
                  </wp:positionH>
                  <wp:positionV relativeFrom="paragraph">
                    <wp:posOffset>34290</wp:posOffset>
                  </wp:positionV>
                  <wp:extent cx="5297170" cy="2693670"/>
                  <wp:effectExtent l="0" t="0" r="17780" b="1143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297170" cy="2693670"/>
                          </a:xfrm>
                          <a:prstGeom prst="rect">
                            <a:avLst/>
                          </a:prstGeom>
                          <a:noFill/>
                          <a:ln>
                            <a:noFill/>
                          </a:ln>
                        </pic:spPr>
                      </pic:pic>
                    </a:graphicData>
                  </a:graphic>
                </wp:anchor>
              </w:drawing>
            </w:r>
          </w:p>
          <w:p w14:paraId="68DC799E"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sz w:val="24"/>
                <w:szCs w:val="24"/>
              </w:rPr>
              <w:t>回复：</w:t>
            </w:r>
            <w:r>
              <w:rPr>
                <w:rFonts w:ascii="宋体" w:hAnsi="宋体" w:cs="宋体" w:hint="eastAsia"/>
                <w:sz w:val="24"/>
                <w:szCs w:val="24"/>
                <w:highlight w:val="yellow"/>
              </w:rPr>
              <w:t>在</w:t>
            </w:r>
          </w:p>
          <w:p w14:paraId="6D329436"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sz w:val="24"/>
                <w:szCs w:val="24"/>
              </w:rPr>
              <w:t>14、问题：一层走廊及盥洗室均有一部分表示在本次范围内，将完整房间分割开了，请明确是否在范围，如果在，请补充做法</w:t>
            </w:r>
          </w:p>
          <w:p w14:paraId="486CD873"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noProof/>
                <w:sz w:val="24"/>
                <w:szCs w:val="24"/>
              </w:rPr>
              <w:lastRenderedPageBreak/>
              <w:drawing>
                <wp:anchor distT="0" distB="0" distL="114300" distR="114300" simplePos="0" relativeHeight="251665408" behindDoc="0" locked="0" layoutInCell="1" allowOverlap="1" wp14:anchorId="43E47A37" wp14:editId="2F3159A3">
                  <wp:simplePos x="0" y="0"/>
                  <wp:positionH relativeFrom="column">
                    <wp:posOffset>0</wp:posOffset>
                  </wp:positionH>
                  <wp:positionV relativeFrom="paragraph">
                    <wp:posOffset>28575</wp:posOffset>
                  </wp:positionV>
                  <wp:extent cx="5264785" cy="1908175"/>
                  <wp:effectExtent l="0" t="0" r="12065" b="1587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5264785" cy="1908175"/>
                          </a:xfrm>
                          <a:prstGeom prst="rect">
                            <a:avLst/>
                          </a:prstGeom>
                          <a:noFill/>
                          <a:ln>
                            <a:noFill/>
                          </a:ln>
                        </pic:spPr>
                      </pic:pic>
                    </a:graphicData>
                  </a:graphic>
                </wp:anchor>
              </w:drawing>
            </w:r>
            <w:r>
              <w:rPr>
                <w:rFonts w:ascii="宋体" w:hAnsi="宋体" w:cs="宋体" w:hint="eastAsia"/>
                <w:sz w:val="24"/>
                <w:szCs w:val="24"/>
              </w:rPr>
              <w:t>回复：</w:t>
            </w:r>
            <w:r>
              <w:rPr>
                <w:rFonts w:ascii="宋体" w:hAnsi="宋体" w:cs="宋体" w:hint="eastAsia"/>
                <w:sz w:val="24"/>
                <w:szCs w:val="24"/>
                <w:highlight w:val="yellow"/>
              </w:rPr>
              <w:t>在</w:t>
            </w:r>
          </w:p>
          <w:p w14:paraId="12B87EEF"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sz w:val="24"/>
                <w:szCs w:val="24"/>
              </w:rPr>
              <w:t>15、问题：一层改造区域地面只有走道及客梯厅地面做法，请明确一层其他区域地面做法</w:t>
            </w:r>
          </w:p>
          <w:p w14:paraId="4AEA516B"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noProof/>
                <w:sz w:val="24"/>
                <w:szCs w:val="24"/>
              </w:rPr>
              <w:drawing>
                <wp:anchor distT="0" distB="0" distL="114300" distR="114300" simplePos="0" relativeHeight="251666432" behindDoc="0" locked="0" layoutInCell="1" allowOverlap="1" wp14:anchorId="13488AE6" wp14:editId="6105545F">
                  <wp:simplePos x="0" y="0"/>
                  <wp:positionH relativeFrom="column">
                    <wp:posOffset>0</wp:posOffset>
                  </wp:positionH>
                  <wp:positionV relativeFrom="paragraph">
                    <wp:posOffset>87630</wp:posOffset>
                  </wp:positionV>
                  <wp:extent cx="5273040" cy="409575"/>
                  <wp:effectExtent l="0" t="0" r="3810" b="952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5273040" cy="409575"/>
                          </a:xfrm>
                          <a:prstGeom prst="rect">
                            <a:avLst/>
                          </a:prstGeom>
                          <a:noFill/>
                          <a:ln>
                            <a:noFill/>
                          </a:ln>
                        </pic:spPr>
                      </pic:pic>
                    </a:graphicData>
                  </a:graphic>
                </wp:anchor>
              </w:drawing>
            </w:r>
          </w:p>
          <w:p w14:paraId="1A42515C" w14:textId="77777777" w:rsidR="00A638FB" w:rsidRDefault="00000000">
            <w:pPr>
              <w:pStyle w:val="a6"/>
              <w:widowControl/>
              <w:spacing w:beforeAutospacing="0" w:afterAutospacing="0"/>
              <w:rPr>
                <w:rFonts w:ascii="宋体" w:hAnsi="宋体" w:cs="宋体"/>
                <w:szCs w:val="24"/>
                <w:highlight w:val="yellow"/>
              </w:rPr>
            </w:pPr>
            <w:r>
              <w:rPr>
                <w:rFonts w:ascii="宋体" w:hAnsi="宋体" w:cs="宋体" w:hint="eastAsia"/>
                <w:szCs w:val="24"/>
              </w:rPr>
              <w:t>回复：</w:t>
            </w:r>
            <w:r>
              <w:rPr>
                <w:rFonts w:ascii="宋体" w:hAnsi="宋体" w:cs="宋体" w:hint="eastAsia"/>
                <w:szCs w:val="24"/>
                <w:highlight w:val="yellow"/>
              </w:rPr>
              <w:t>现为地砖，暂定破损的修复</w:t>
            </w:r>
          </w:p>
          <w:p w14:paraId="7D3807F1" w14:textId="77777777" w:rsidR="00A638FB" w:rsidRDefault="00000000">
            <w:pPr>
              <w:numPr>
                <w:ilvl w:val="0"/>
                <w:numId w:val="3"/>
              </w:numPr>
              <w:adjustRightInd/>
              <w:spacing w:line="360" w:lineRule="auto"/>
              <w:textAlignment w:val="auto"/>
              <w:rPr>
                <w:rFonts w:ascii="宋体" w:hAnsi="宋体" w:cs="宋体"/>
                <w:sz w:val="24"/>
                <w:szCs w:val="24"/>
              </w:rPr>
            </w:pPr>
            <w:r>
              <w:rPr>
                <w:rFonts w:ascii="宋体" w:hAnsi="宋体" w:cs="宋体" w:hint="eastAsia"/>
                <w:sz w:val="24"/>
                <w:szCs w:val="24"/>
              </w:rPr>
              <w:t>问题：二层和屋面的设备基础是否在范围，如果在，请具体参数及高度</w:t>
            </w:r>
          </w:p>
          <w:p w14:paraId="69959A5D" w14:textId="77777777" w:rsidR="00A638FB" w:rsidRDefault="00000000">
            <w:pPr>
              <w:adjustRightInd/>
              <w:spacing w:line="360" w:lineRule="auto"/>
              <w:textAlignment w:val="auto"/>
              <w:rPr>
                <w:rFonts w:ascii="宋体" w:hAnsi="宋体" w:cs="宋体"/>
                <w:sz w:val="24"/>
                <w:szCs w:val="24"/>
                <w:highlight w:val="yellow"/>
              </w:rPr>
            </w:pPr>
            <w:r>
              <w:rPr>
                <w:rFonts w:ascii="宋体" w:hAnsi="宋体" w:cs="宋体" w:hint="eastAsia"/>
                <w:sz w:val="24"/>
                <w:szCs w:val="24"/>
              </w:rPr>
              <w:t>回复：</w:t>
            </w:r>
            <w:r>
              <w:rPr>
                <w:rFonts w:ascii="宋体" w:hAnsi="宋体" w:cs="宋体" w:hint="eastAsia"/>
                <w:sz w:val="24"/>
                <w:szCs w:val="24"/>
                <w:highlight w:val="yellow"/>
              </w:rPr>
              <w:t>在，根据设备实际安装要求</w:t>
            </w:r>
          </w:p>
          <w:p w14:paraId="2B4FDEB1" w14:textId="77777777" w:rsidR="00A638FB" w:rsidRDefault="00000000">
            <w:pPr>
              <w:numPr>
                <w:ilvl w:val="0"/>
                <w:numId w:val="3"/>
              </w:numPr>
              <w:adjustRightInd/>
              <w:spacing w:line="360" w:lineRule="auto"/>
              <w:textAlignment w:val="auto"/>
              <w:rPr>
                <w:rFonts w:ascii="宋体" w:hAnsi="宋体" w:cs="宋体"/>
                <w:sz w:val="24"/>
                <w:szCs w:val="24"/>
              </w:rPr>
            </w:pPr>
            <w:r>
              <w:rPr>
                <w:rFonts w:ascii="宋体" w:hAnsi="宋体" w:cs="宋体" w:hint="eastAsia"/>
                <w:sz w:val="24"/>
                <w:szCs w:val="24"/>
              </w:rPr>
              <w:t>问题：《综合设备一览表》中设备是否全部在范围，如果不是，请明确哪些设备在范围，哪些设备仅需负责设备落位安装</w:t>
            </w:r>
          </w:p>
          <w:p w14:paraId="321EFE46" w14:textId="77777777" w:rsidR="00A638FB" w:rsidRDefault="00000000">
            <w:pPr>
              <w:adjustRightInd/>
              <w:spacing w:line="360" w:lineRule="auto"/>
              <w:textAlignment w:val="auto"/>
              <w:rPr>
                <w:rFonts w:ascii="宋体" w:hAnsi="宋体" w:cs="宋体"/>
                <w:sz w:val="24"/>
                <w:szCs w:val="24"/>
                <w:highlight w:val="yellow"/>
              </w:rPr>
            </w:pPr>
            <w:r>
              <w:rPr>
                <w:rFonts w:ascii="宋体" w:hAnsi="宋体" w:cs="宋体" w:hint="eastAsia"/>
                <w:sz w:val="24"/>
                <w:szCs w:val="24"/>
              </w:rPr>
              <w:t>回复：</w:t>
            </w:r>
            <w:r>
              <w:rPr>
                <w:rFonts w:ascii="宋体" w:hAnsi="宋体" w:cs="宋体" w:hint="eastAsia"/>
                <w:sz w:val="24"/>
                <w:szCs w:val="24"/>
                <w:highlight w:val="yellow"/>
              </w:rPr>
              <w:t>招标文件包含的设备负责设备落位安装，其余配合安装</w:t>
            </w:r>
          </w:p>
          <w:p w14:paraId="6A0D9254" w14:textId="77777777" w:rsidR="00A638FB" w:rsidRDefault="00000000">
            <w:pPr>
              <w:numPr>
                <w:ilvl w:val="0"/>
                <w:numId w:val="3"/>
              </w:numPr>
              <w:adjustRightInd/>
              <w:spacing w:line="360" w:lineRule="auto"/>
              <w:textAlignment w:val="auto"/>
              <w:rPr>
                <w:rFonts w:ascii="宋体" w:hAnsi="宋体" w:cs="宋体"/>
                <w:sz w:val="24"/>
                <w:szCs w:val="24"/>
              </w:rPr>
            </w:pPr>
            <w:r>
              <w:rPr>
                <w:rFonts w:ascii="宋体" w:hAnsi="宋体" w:cs="宋体" w:hint="eastAsia"/>
                <w:sz w:val="24"/>
                <w:szCs w:val="24"/>
              </w:rPr>
              <w:t>问题：改造区域砌体墙墙面无机涂料是否在范围，顶棚无机涂料是否在范围，请明确；</w:t>
            </w:r>
          </w:p>
          <w:p w14:paraId="25B3849F" w14:textId="77777777" w:rsidR="00A638FB" w:rsidRDefault="00000000">
            <w:pPr>
              <w:adjustRightInd/>
              <w:spacing w:line="360" w:lineRule="auto"/>
              <w:textAlignment w:val="auto"/>
              <w:rPr>
                <w:rFonts w:ascii="宋体" w:hAnsi="宋体" w:cs="宋体"/>
                <w:sz w:val="24"/>
                <w:szCs w:val="24"/>
                <w:highlight w:val="yellow"/>
              </w:rPr>
            </w:pPr>
            <w:r>
              <w:rPr>
                <w:rFonts w:ascii="宋体" w:hAnsi="宋体" w:cs="宋体" w:hint="eastAsia"/>
                <w:sz w:val="24"/>
                <w:szCs w:val="24"/>
              </w:rPr>
              <w:t>回复：</w:t>
            </w:r>
            <w:r>
              <w:rPr>
                <w:rFonts w:ascii="宋体" w:hAnsi="宋体" w:cs="宋体" w:hint="eastAsia"/>
                <w:sz w:val="24"/>
                <w:szCs w:val="24"/>
                <w:highlight w:val="yellow"/>
              </w:rPr>
              <w:t>在</w:t>
            </w:r>
          </w:p>
          <w:p w14:paraId="72F39503"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sz w:val="24"/>
                <w:szCs w:val="24"/>
              </w:rPr>
              <w:t>19、问题：有水房间轻质墙墙基是否在范围，请明确</w:t>
            </w:r>
          </w:p>
          <w:p w14:paraId="05A87859"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noProof/>
                <w:sz w:val="24"/>
                <w:szCs w:val="24"/>
              </w:rPr>
              <w:drawing>
                <wp:inline distT="0" distB="0" distL="114300" distR="114300" wp14:anchorId="2482B0E8" wp14:editId="44C97971">
                  <wp:extent cx="5266690" cy="517525"/>
                  <wp:effectExtent l="0" t="0" r="10160"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5266690" cy="517525"/>
                          </a:xfrm>
                          <a:prstGeom prst="rect">
                            <a:avLst/>
                          </a:prstGeom>
                          <a:noFill/>
                          <a:ln>
                            <a:noFill/>
                          </a:ln>
                        </pic:spPr>
                      </pic:pic>
                    </a:graphicData>
                  </a:graphic>
                </wp:inline>
              </w:drawing>
            </w:r>
          </w:p>
          <w:p w14:paraId="2B1DA34F"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sz w:val="24"/>
                <w:szCs w:val="24"/>
              </w:rPr>
              <w:t>回复：</w:t>
            </w:r>
            <w:r>
              <w:rPr>
                <w:rFonts w:ascii="宋体" w:hAnsi="宋体" w:cs="宋体" w:hint="eastAsia"/>
                <w:sz w:val="24"/>
                <w:szCs w:val="24"/>
                <w:highlight w:val="yellow"/>
              </w:rPr>
              <w:t>在</w:t>
            </w:r>
          </w:p>
          <w:p w14:paraId="2B0ED149"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sz w:val="24"/>
                <w:szCs w:val="24"/>
              </w:rPr>
              <w:t>20、问题：工程做法一览表中楼地面构造做法是否仅步骤一在范围，地面找平、防水均不在范围，请明确</w:t>
            </w:r>
          </w:p>
          <w:p w14:paraId="727FB136"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noProof/>
                <w:sz w:val="24"/>
                <w:szCs w:val="24"/>
              </w:rPr>
              <w:lastRenderedPageBreak/>
              <w:drawing>
                <wp:inline distT="0" distB="0" distL="114300" distR="114300" wp14:anchorId="0044B0A2" wp14:editId="6638DC63">
                  <wp:extent cx="5263515" cy="3058795"/>
                  <wp:effectExtent l="0" t="0" r="13335" b="825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8"/>
                          <a:stretch>
                            <a:fillRect/>
                          </a:stretch>
                        </pic:blipFill>
                        <pic:spPr>
                          <a:xfrm>
                            <a:off x="0" y="0"/>
                            <a:ext cx="5263515" cy="3058795"/>
                          </a:xfrm>
                          <a:prstGeom prst="rect">
                            <a:avLst/>
                          </a:prstGeom>
                          <a:noFill/>
                          <a:ln>
                            <a:noFill/>
                          </a:ln>
                        </pic:spPr>
                      </pic:pic>
                    </a:graphicData>
                  </a:graphic>
                </wp:inline>
              </w:drawing>
            </w:r>
          </w:p>
          <w:p w14:paraId="27BE60B3" w14:textId="77777777" w:rsidR="00A638FB" w:rsidRDefault="00000000">
            <w:pPr>
              <w:adjustRightInd/>
              <w:spacing w:line="360" w:lineRule="auto"/>
              <w:textAlignment w:val="auto"/>
              <w:rPr>
                <w:rFonts w:ascii="宋体" w:hAnsi="宋体" w:cs="宋体"/>
                <w:sz w:val="24"/>
                <w:szCs w:val="24"/>
              </w:rPr>
            </w:pPr>
            <w:r>
              <w:rPr>
                <w:rFonts w:ascii="宋体" w:hAnsi="宋体" w:cs="宋体" w:hint="eastAsia"/>
                <w:sz w:val="24"/>
                <w:szCs w:val="24"/>
              </w:rPr>
              <w:t>回复：</w:t>
            </w:r>
            <w:r>
              <w:rPr>
                <w:rFonts w:ascii="宋体" w:hAnsi="宋体" w:cs="宋体" w:hint="eastAsia"/>
                <w:sz w:val="24"/>
                <w:szCs w:val="24"/>
                <w:highlight w:val="yellow"/>
              </w:rPr>
              <w:t>都在</w:t>
            </w:r>
          </w:p>
          <w:p w14:paraId="4D908513" w14:textId="77777777" w:rsidR="00A638FB" w:rsidRDefault="00000000">
            <w:pPr>
              <w:pStyle w:val="a6"/>
              <w:widowControl/>
              <w:spacing w:beforeAutospacing="0" w:afterAutospacing="0"/>
              <w:rPr>
                <w:rFonts w:ascii="宋体" w:hAnsi="宋体" w:cs="宋体"/>
                <w:szCs w:val="24"/>
              </w:rPr>
            </w:pPr>
            <w:r>
              <w:rPr>
                <w:rFonts w:ascii="宋体" w:hAnsi="宋体" w:cs="宋体" w:hint="eastAsia"/>
                <w:szCs w:val="24"/>
              </w:rPr>
              <w:t>21、问题：C级区与B级区的风管镀锌层确定，普通区的镀锌层厚度是多少？请明确</w:t>
            </w:r>
          </w:p>
          <w:p w14:paraId="3C4DFFC5" w14:textId="77777777" w:rsidR="00A638FB" w:rsidRDefault="00000000">
            <w:pPr>
              <w:pStyle w:val="a6"/>
              <w:widowControl/>
              <w:spacing w:beforeAutospacing="0" w:afterAutospacing="0"/>
              <w:rPr>
                <w:rFonts w:ascii="宋体" w:hAnsi="宋体" w:cs="宋体"/>
                <w:szCs w:val="24"/>
              </w:rPr>
            </w:pPr>
            <w:r>
              <w:rPr>
                <w:rFonts w:ascii="宋体" w:hAnsi="宋体" w:cs="宋体" w:hint="eastAsia"/>
                <w:noProof/>
                <w:szCs w:val="24"/>
              </w:rPr>
              <w:drawing>
                <wp:inline distT="0" distB="0" distL="114300" distR="114300" wp14:anchorId="2E6BC23F" wp14:editId="7707AB8C">
                  <wp:extent cx="4619625" cy="1501775"/>
                  <wp:effectExtent l="0" t="0" r="9525" b="317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9"/>
                          <a:stretch>
                            <a:fillRect/>
                          </a:stretch>
                        </pic:blipFill>
                        <pic:spPr>
                          <a:xfrm>
                            <a:off x="0" y="0"/>
                            <a:ext cx="4619625" cy="1501775"/>
                          </a:xfrm>
                          <a:prstGeom prst="rect">
                            <a:avLst/>
                          </a:prstGeom>
                          <a:noFill/>
                          <a:ln>
                            <a:noFill/>
                          </a:ln>
                        </pic:spPr>
                      </pic:pic>
                    </a:graphicData>
                  </a:graphic>
                </wp:inline>
              </w:drawing>
            </w:r>
          </w:p>
          <w:p w14:paraId="175A088D" w14:textId="77777777" w:rsidR="00A638FB" w:rsidRDefault="00000000">
            <w:pPr>
              <w:pStyle w:val="a6"/>
              <w:widowControl/>
              <w:spacing w:beforeAutospacing="0" w:afterAutospacing="0"/>
              <w:rPr>
                <w:rFonts w:ascii="宋体" w:hAnsi="宋体" w:cs="宋体"/>
                <w:szCs w:val="24"/>
                <w:highlight w:val="yellow"/>
              </w:rPr>
            </w:pPr>
            <w:r>
              <w:rPr>
                <w:rFonts w:ascii="宋体" w:hAnsi="宋体" w:cs="宋体" w:hint="eastAsia"/>
                <w:szCs w:val="24"/>
              </w:rPr>
              <w:t>回复：</w:t>
            </w:r>
            <w:r>
              <w:rPr>
                <w:rFonts w:ascii="宋体" w:hAnsi="宋体" w:cs="宋体" w:hint="eastAsia"/>
                <w:szCs w:val="24"/>
                <w:highlight w:val="yellow"/>
              </w:rPr>
              <w:t>按《通风与空调工程施工质量验收规范》</w:t>
            </w:r>
          </w:p>
          <w:p w14:paraId="7406D6D8" w14:textId="77777777" w:rsidR="00A638FB" w:rsidRDefault="00000000">
            <w:pPr>
              <w:pStyle w:val="a6"/>
              <w:widowControl/>
              <w:spacing w:beforeAutospacing="0" w:afterAutospacing="0"/>
              <w:rPr>
                <w:rFonts w:ascii="宋体" w:hAnsi="宋体" w:cs="宋体"/>
                <w:szCs w:val="24"/>
              </w:rPr>
            </w:pPr>
            <w:r>
              <w:rPr>
                <w:rFonts w:ascii="宋体" w:hAnsi="宋体" w:cs="宋体" w:hint="eastAsia"/>
                <w:szCs w:val="24"/>
              </w:rPr>
              <w:t>22、问题：洁净区内的风管是否采用不锈钢材质？请明确</w:t>
            </w:r>
          </w:p>
          <w:p w14:paraId="456D2391" w14:textId="77777777" w:rsidR="00A638FB" w:rsidRDefault="00A638FB">
            <w:pPr>
              <w:pStyle w:val="a6"/>
              <w:widowControl/>
              <w:spacing w:beforeAutospacing="0" w:afterAutospacing="0"/>
              <w:rPr>
                <w:rFonts w:ascii="宋体" w:hAnsi="宋体" w:cs="宋体"/>
                <w:szCs w:val="24"/>
              </w:rPr>
            </w:pPr>
          </w:p>
          <w:p w14:paraId="06FA3856" w14:textId="77777777" w:rsidR="00A638FB" w:rsidRDefault="00000000">
            <w:pPr>
              <w:pStyle w:val="a6"/>
              <w:widowControl/>
              <w:spacing w:beforeAutospacing="0" w:afterAutospacing="0"/>
              <w:rPr>
                <w:rFonts w:ascii="宋体" w:hAnsi="宋体" w:cs="宋体"/>
                <w:szCs w:val="24"/>
              </w:rPr>
            </w:pPr>
            <w:r>
              <w:rPr>
                <w:rFonts w:ascii="宋体" w:hAnsi="宋体" w:cs="宋体" w:hint="eastAsia"/>
                <w:noProof/>
                <w:szCs w:val="24"/>
              </w:rPr>
              <w:drawing>
                <wp:inline distT="0" distB="0" distL="114300" distR="114300" wp14:anchorId="7C4D10B1" wp14:editId="338659CD">
                  <wp:extent cx="5293995" cy="2519680"/>
                  <wp:effectExtent l="0" t="0" r="1905" b="1397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0"/>
                          <a:stretch>
                            <a:fillRect/>
                          </a:stretch>
                        </pic:blipFill>
                        <pic:spPr>
                          <a:xfrm>
                            <a:off x="0" y="0"/>
                            <a:ext cx="5293995" cy="2519680"/>
                          </a:xfrm>
                          <a:prstGeom prst="rect">
                            <a:avLst/>
                          </a:prstGeom>
                          <a:noFill/>
                          <a:ln>
                            <a:noFill/>
                          </a:ln>
                        </pic:spPr>
                      </pic:pic>
                    </a:graphicData>
                  </a:graphic>
                </wp:inline>
              </w:drawing>
            </w:r>
          </w:p>
          <w:p w14:paraId="484FF9BB" w14:textId="77777777" w:rsidR="00A638FB" w:rsidRDefault="00000000">
            <w:pPr>
              <w:pStyle w:val="a6"/>
              <w:widowControl/>
              <w:spacing w:beforeAutospacing="0" w:afterAutospacing="0"/>
              <w:rPr>
                <w:rFonts w:ascii="宋体" w:hAnsi="宋体" w:cs="宋体"/>
                <w:szCs w:val="24"/>
                <w:highlight w:val="yellow"/>
              </w:rPr>
            </w:pPr>
            <w:r>
              <w:rPr>
                <w:rFonts w:ascii="宋体" w:hAnsi="宋体" w:cs="宋体" w:hint="eastAsia"/>
                <w:szCs w:val="24"/>
              </w:rPr>
              <w:t>回复：</w:t>
            </w:r>
            <w:r>
              <w:rPr>
                <w:rFonts w:ascii="宋体" w:hAnsi="宋体" w:cs="宋体" w:hint="eastAsia"/>
                <w:szCs w:val="24"/>
                <w:highlight w:val="yellow"/>
              </w:rPr>
              <w:t>洁净区内设备风管采用不锈钢材质</w:t>
            </w:r>
          </w:p>
          <w:p w14:paraId="3F2C6781" w14:textId="77777777" w:rsidR="00A638FB" w:rsidRDefault="00000000">
            <w:pPr>
              <w:pStyle w:val="a6"/>
              <w:widowControl/>
              <w:numPr>
                <w:ilvl w:val="0"/>
                <w:numId w:val="4"/>
              </w:numPr>
              <w:spacing w:beforeAutospacing="0" w:afterAutospacing="0"/>
              <w:rPr>
                <w:rFonts w:ascii="宋体" w:hAnsi="宋体" w:cs="宋体"/>
                <w:szCs w:val="24"/>
              </w:rPr>
            </w:pPr>
            <w:r>
              <w:rPr>
                <w:rFonts w:ascii="宋体" w:hAnsi="宋体" w:cs="宋体" w:hint="eastAsia"/>
                <w:szCs w:val="24"/>
              </w:rPr>
              <w:t>问题：一层地面是否不在范围，请明确</w:t>
            </w:r>
          </w:p>
          <w:p w14:paraId="258BA146" w14:textId="77777777" w:rsidR="00A638FB" w:rsidRDefault="00000000">
            <w:pPr>
              <w:pStyle w:val="a6"/>
              <w:widowControl/>
              <w:spacing w:beforeAutospacing="0" w:afterAutospacing="0"/>
              <w:rPr>
                <w:rFonts w:ascii="宋体" w:hAnsi="宋体" w:cs="宋体"/>
                <w:szCs w:val="24"/>
                <w:highlight w:val="yellow"/>
              </w:rPr>
            </w:pPr>
            <w:r>
              <w:rPr>
                <w:rFonts w:ascii="宋体" w:hAnsi="宋体" w:cs="宋体" w:hint="eastAsia"/>
                <w:noProof/>
                <w:szCs w:val="24"/>
              </w:rPr>
              <w:lastRenderedPageBreak/>
              <w:drawing>
                <wp:anchor distT="0" distB="0" distL="114300" distR="114300" simplePos="0" relativeHeight="251667456" behindDoc="0" locked="0" layoutInCell="1" allowOverlap="1" wp14:anchorId="442FDEEB" wp14:editId="7B87C837">
                  <wp:simplePos x="0" y="0"/>
                  <wp:positionH relativeFrom="column">
                    <wp:posOffset>-31750</wp:posOffset>
                  </wp:positionH>
                  <wp:positionV relativeFrom="paragraph">
                    <wp:posOffset>27940</wp:posOffset>
                  </wp:positionV>
                  <wp:extent cx="5297170" cy="932180"/>
                  <wp:effectExtent l="0" t="0" r="17780" b="1270"/>
                  <wp:wrapSquare wrapText="bothSides"/>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1"/>
                          <a:stretch>
                            <a:fillRect/>
                          </a:stretch>
                        </pic:blipFill>
                        <pic:spPr>
                          <a:xfrm>
                            <a:off x="0" y="0"/>
                            <a:ext cx="5297170" cy="932180"/>
                          </a:xfrm>
                          <a:prstGeom prst="rect">
                            <a:avLst/>
                          </a:prstGeom>
                          <a:noFill/>
                          <a:ln>
                            <a:noFill/>
                          </a:ln>
                        </pic:spPr>
                      </pic:pic>
                    </a:graphicData>
                  </a:graphic>
                </wp:anchor>
              </w:drawing>
            </w:r>
            <w:r>
              <w:rPr>
                <w:rFonts w:ascii="宋体" w:hAnsi="宋体" w:cs="宋体" w:hint="eastAsia"/>
                <w:szCs w:val="24"/>
              </w:rPr>
              <w:t>回复：</w:t>
            </w:r>
            <w:r>
              <w:rPr>
                <w:rFonts w:ascii="宋体" w:hAnsi="宋体" w:cs="宋体" w:hint="eastAsia"/>
                <w:szCs w:val="24"/>
                <w:highlight w:val="yellow"/>
              </w:rPr>
              <w:t>在，施工过程损坏需修复</w:t>
            </w:r>
          </w:p>
          <w:p w14:paraId="78B6B2FF" w14:textId="77777777" w:rsidR="00A638FB" w:rsidRDefault="00000000">
            <w:pPr>
              <w:pStyle w:val="a6"/>
              <w:widowControl/>
              <w:numPr>
                <w:ilvl w:val="0"/>
                <w:numId w:val="4"/>
              </w:numPr>
              <w:spacing w:beforeAutospacing="0" w:afterAutospacing="0"/>
              <w:rPr>
                <w:rFonts w:ascii="宋体" w:hAnsi="宋体" w:cs="宋体"/>
                <w:szCs w:val="24"/>
              </w:rPr>
            </w:pPr>
            <w:r>
              <w:rPr>
                <w:rFonts w:ascii="宋体" w:hAnsi="宋体" w:cs="宋体" w:hint="eastAsia"/>
                <w:szCs w:val="24"/>
              </w:rPr>
              <w:t>净化招标文件中提到报价需要执行2008计价定额。湖北省目前最新定额为2018版，招标文件中2008计价定额是否有误</w:t>
            </w:r>
            <w:r>
              <w:rPr>
                <w:rFonts w:ascii="宋体" w:hAnsi="宋体" w:cs="宋体" w:hint="eastAsia"/>
                <w:noProof/>
                <w:szCs w:val="24"/>
              </w:rPr>
              <w:drawing>
                <wp:inline distT="0" distB="0" distL="114300" distR="114300" wp14:anchorId="2318E6EF" wp14:editId="0D602988">
                  <wp:extent cx="5292725" cy="488315"/>
                  <wp:effectExtent l="0" t="0" r="317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2"/>
                          <a:stretch>
                            <a:fillRect/>
                          </a:stretch>
                        </pic:blipFill>
                        <pic:spPr>
                          <a:xfrm>
                            <a:off x="0" y="0"/>
                            <a:ext cx="5292725" cy="488315"/>
                          </a:xfrm>
                          <a:prstGeom prst="rect">
                            <a:avLst/>
                          </a:prstGeom>
                          <a:noFill/>
                          <a:ln>
                            <a:noFill/>
                          </a:ln>
                        </pic:spPr>
                      </pic:pic>
                    </a:graphicData>
                  </a:graphic>
                </wp:inline>
              </w:drawing>
            </w:r>
          </w:p>
          <w:p w14:paraId="13FDE629" w14:textId="77777777" w:rsidR="00A638FB" w:rsidRDefault="00000000">
            <w:pPr>
              <w:pStyle w:val="a6"/>
              <w:widowControl/>
              <w:spacing w:beforeAutospacing="0" w:afterAutospacing="0"/>
              <w:rPr>
                <w:rFonts w:ascii="宋体" w:hAnsi="宋体" w:cs="宋体"/>
                <w:szCs w:val="24"/>
              </w:rPr>
            </w:pPr>
            <w:r>
              <w:rPr>
                <w:rFonts w:ascii="宋体" w:hAnsi="宋体" w:cs="宋体" w:hint="eastAsia"/>
                <w:szCs w:val="24"/>
              </w:rPr>
              <w:t>回复：</w:t>
            </w:r>
            <w:r>
              <w:rPr>
                <w:rFonts w:ascii="宋体" w:hAnsi="宋体" w:cs="宋体" w:hint="eastAsia"/>
                <w:szCs w:val="24"/>
                <w:highlight w:val="yellow"/>
              </w:rPr>
              <w:t>可以参照</w:t>
            </w:r>
          </w:p>
        </w:tc>
      </w:tr>
      <w:tr w:rsidR="00A638FB" w14:paraId="5B434B87" w14:textId="77777777">
        <w:trPr>
          <w:trHeight w:val="484"/>
        </w:trPr>
        <w:tc>
          <w:tcPr>
            <w:tcW w:w="1301" w:type="dxa"/>
            <w:noWrap/>
            <w:vAlign w:val="center"/>
          </w:tcPr>
          <w:p w14:paraId="001EEEAA" w14:textId="77777777" w:rsidR="00A638FB" w:rsidRDefault="00000000">
            <w:pPr>
              <w:jc w:val="center"/>
              <w:rPr>
                <w:szCs w:val="21"/>
              </w:rPr>
            </w:pPr>
            <w:r>
              <w:rPr>
                <w:rFonts w:hint="eastAsia"/>
                <w:szCs w:val="21"/>
              </w:rPr>
              <w:lastRenderedPageBreak/>
              <w:t>回复单位</w:t>
            </w:r>
          </w:p>
        </w:tc>
        <w:tc>
          <w:tcPr>
            <w:tcW w:w="8559" w:type="dxa"/>
            <w:noWrap/>
            <w:vAlign w:val="center"/>
          </w:tcPr>
          <w:p w14:paraId="3DB6A9FA" w14:textId="77777777" w:rsidR="00A638FB" w:rsidRDefault="00A638FB">
            <w:pPr>
              <w:rPr>
                <w:rFonts w:ascii="宋体" w:hAnsi="宋体" w:cs="宋体"/>
                <w:szCs w:val="21"/>
              </w:rPr>
            </w:pPr>
          </w:p>
          <w:p w14:paraId="23A3BAD5" w14:textId="77777777" w:rsidR="00A638FB" w:rsidRDefault="00A638FB">
            <w:pPr>
              <w:rPr>
                <w:rFonts w:ascii="宋体" w:hAnsi="宋体" w:cs="宋体"/>
                <w:szCs w:val="21"/>
              </w:rPr>
            </w:pPr>
          </w:p>
        </w:tc>
      </w:tr>
      <w:tr w:rsidR="00A638FB" w14:paraId="3B48D010" w14:textId="77777777">
        <w:trPr>
          <w:trHeight w:val="500"/>
        </w:trPr>
        <w:tc>
          <w:tcPr>
            <w:tcW w:w="1301" w:type="dxa"/>
            <w:noWrap/>
            <w:vAlign w:val="center"/>
          </w:tcPr>
          <w:p w14:paraId="3FB56531" w14:textId="77777777" w:rsidR="00A638FB" w:rsidRDefault="00000000">
            <w:pPr>
              <w:jc w:val="center"/>
              <w:rPr>
                <w:szCs w:val="21"/>
              </w:rPr>
            </w:pPr>
            <w:r>
              <w:rPr>
                <w:rFonts w:hint="eastAsia"/>
                <w:szCs w:val="21"/>
              </w:rPr>
              <w:t>回复时间</w:t>
            </w:r>
          </w:p>
        </w:tc>
        <w:tc>
          <w:tcPr>
            <w:tcW w:w="8559" w:type="dxa"/>
            <w:noWrap/>
          </w:tcPr>
          <w:p w14:paraId="2CF7D8E7" w14:textId="77777777" w:rsidR="00A638FB" w:rsidRDefault="00A638FB">
            <w:pPr>
              <w:rPr>
                <w:szCs w:val="21"/>
              </w:rPr>
            </w:pPr>
          </w:p>
        </w:tc>
      </w:tr>
    </w:tbl>
    <w:p w14:paraId="7362CDDA" w14:textId="77777777" w:rsidR="00A638FB" w:rsidRDefault="00A638FB"/>
    <w:sectPr w:rsidR="00A638FB">
      <w:headerReference w:type="default" r:id="rId23"/>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08F6" w14:textId="77777777" w:rsidR="00215E44" w:rsidRDefault="00215E44">
      <w:pPr>
        <w:spacing w:line="240" w:lineRule="auto"/>
      </w:pPr>
      <w:r>
        <w:separator/>
      </w:r>
    </w:p>
  </w:endnote>
  <w:endnote w:type="continuationSeparator" w:id="0">
    <w:p w14:paraId="6B95C840" w14:textId="77777777" w:rsidR="00215E44" w:rsidRDefault="00215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6ECF" w14:textId="77777777" w:rsidR="00215E44" w:rsidRDefault="00215E44">
      <w:pPr>
        <w:spacing w:line="240" w:lineRule="auto"/>
      </w:pPr>
      <w:r>
        <w:separator/>
      </w:r>
    </w:p>
  </w:footnote>
  <w:footnote w:type="continuationSeparator" w:id="0">
    <w:p w14:paraId="0E71A2AD" w14:textId="77777777" w:rsidR="00215E44" w:rsidRDefault="00215E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875A" w14:textId="77777777" w:rsidR="00A638FB" w:rsidRDefault="00000000">
    <w:pPr>
      <w:pStyle w:val="a5"/>
      <w:jc w:val="center"/>
      <w:rPr>
        <w:sz w:val="21"/>
        <w:szCs w:val="21"/>
      </w:rPr>
    </w:pPr>
    <w:r>
      <w:rPr>
        <w:noProof/>
        <w:sz w:val="21"/>
        <w:szCs w:val="21"/>
      </w:rPr>
      <mc:AlternateContent>
        <mc:Choice Requires="wps">
          <w:drawing>
            <wp:anchor distT="0" distB="0" distL="114300" distR="114300" simplePos="0" relativeHeight="251659264" behindDoc="0" locked="0" layoutInCell="1" allowOverlap="1" wp14:anchorId="52927610" wp14:editId="57C82272">
              <wp:simplePos x="0" y="0"/>
              <wp:positionH relativeFrom="margin">
                <wp:align>right</wp:align>
              </wp:positionH>
              <wp:positionV relativeFrom="paragraph">
                <wp:posOffset>0</wp:posOffset>
              </wp:positionV>
              <wp:extent cx="1828800" cy="1828800"/>
              <wp:effectExtent l="0" t="0" r="0" b="0"/>
              <wp:wrapNone/>
              <wp:docPr id="1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DE5910" w14:textId="77777777" w:rsidR="00A638FB" w:rsidRDefault="00000000">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927610" id="_x0000_t202" coordsize="21600,21600" o:spt="202" path="m,l,21600r21600,l21600,xe">
              <v:stroke joinstyle="miter"/>
              <v:path gradientshapeok="t" o:connecttype="rect"/>
            </v:shapetype>
            <v:shape id="文本框 14"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3DE5910" w14:textId="77777777" w:rsidR="00A638FB" w:rsidRDefault="00000000">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1</w:t>
                      </w:r>
                    </w:fldSimple>
                    <w:r>
                      <w:rPr>
                        <w:rFonts w:hint="eastAsia"/>
                      </w:rPr>
                      <w:t xml:space="preserve"> </w:t>
                    </w:r>
                    <w:r>
                      <w:rPr>
                        <w:rFonts w:hint="eastAsia"/>
                      </w:rPr>
                      <w:t>页</w:t>
                    </w:r>
                  </w:p>
                </w:txbxContent>
              </v:textbox>
              <w10:wrap anchorx="margin"/>
            </v:shape>
          </w:pict>
        </mc:Fallback>
      </mc:AlternateContent>
    </w:r>
    <w:r>
      <w:rPr>
        <w:rFonts w:hint="eastAsia"/>
        <w:sz w:val="21"/>
        <w:szCs w:val="21"/>
      </w:rPr>
      <w:t>项目疑问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14189B"/>
    <w:multiLevelType w:val="singleLevel"/>
    <w:tmpl w:val="B014189B"/>
    <w:lvl w:ilvl="0">
      <w:start w:val="5"/>
      <w:numFmt w:val="decimal"/>
      <w:suff w:val="nothing"/>
      <w:lvlText w:val="%1、"/>
      <w:lvlJc w:val="left"/>
    </w:lvl>
  </w:abstractNum>
  <w:abstractNum w:abstractNumId="1" w15:restartNumberingAfterBreak="0">
    <w:nsid w:val="B469F7DA"/>
    <w:multiLevelType w:val="singleLevel"/>
    <w:tmpl w:val="B469F7DA"/>
    <w:lvl w:ilvl="0">
      <w:start w:val="23"/>
      <w:numFmt w:val="decimal"/>
      <w:suff w:val="nothing"/>
      <w:lvlText w:val="%1、"/>
      <w:lvlJc w:val="left"/>
      <w:rPr>
        <w:rFonts w:hint="default"/>
        <w:b w:val="0"/>
        <w:bCs w:val="0"/>
      </w:rPr>
    </w:lvl>
  </w:abstractNum>
  <w:abstractNum w:abstractNumId="2" w15:restartNumberingAfterBreak="0">
    <w:nsid w:val="F14F1AE9"/>
    <w:multiLevelType w:val="singleLevel"/>
    <w:tmpl w:val="F14F1AE9"/>
    <w:lvl w:ilvl="0">
      <w:start w:val="16"/>
      <w:numFmt w:val="decimal"/>
      <w:suff w:val="nothing"/>
      <w:lvlText w:val="%1、"/>
      <w:lvlJc w:val="left"/>
    </w:lvl>
  </w:abstractNum>
  <w:abstractNum w:abstractNumId="3" w15:restartNumberingAfterBreak="0">
    <w:nsid w:val="5AB753F4"/>
    <w:multiLevelType w:val="singleLevel"/>
    <w:tmpl w:val="5AB753F4"/>
    <w:lvl w:ilvl="0">
      <w:start w:val="1"/>
      <w:numFmt w:val="decimal"/>
      <w:suff w:val="nothing"/>
      <w:lvlText w:val="%1、"/>
      <w:lvlJc w:val="left"/>
    </w:lvl>
  </w:abstractNum>
  <w:num w:numId="1" w16cid:durableId="2111852279">
    <w:abstractNumId w:val="3"/>
  </w:num>
  <w:num w:numId="2" w16cid:durableId="609121232">
    <w:abstractNumId w:val="0"/>
  </w:num>
  <w:num w:numId="3" w16cid:durableId="921332454">
    <w:abstractNumId w:val="2"/>
  </w:num>
  <w:num w:numId="4" w16cid:durableId="1940679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I4YmYzYTJmNjQ5OWY0MWZmNjY2MzI0ZGQ5Y2JmODgifQ=="/>
  </w:docVars>
  <w:rsids>
    <w:rsidRoot w:val="45477B51"/>
    <w:rsid w:val="000C4CE8"/>
    <w:rsid w:val="00215E44"/>
    <w:rsid w:val="002720E9"/>
    <w:rsid w:val="0028087A"/>
    <w:rsid w:val="005F0D1F"/>
    <w:rsid w:val="00626129"/>
    <w:rsid w:val="00793C27"/>
    <w:rsid w:val="0090653A"/>
    <w:rsid w:val="009A4E5B"/>
    <w:rsid w:val="00A638FB"/>
    <w:rsid w:val="00AC0872"/>
    <w:rsid w:val="00AF5F4A"/>
    <w:rsid w:val="00B406C6"/>
    <w:rsid w:val="00B62CF5"/>
    <w:rsid w:val="00E76413"/>
    <w:rsid w:val="00ED472A"/>
    <w:rsid w:val="01FA65AD"/>
    <w:rsid w:val="04AE6DF6"/>
    <w:rsid w:val="06E1347B"/>
    <w:rsid w:val="075D5997"/>
    <w:rsid w:val="083B791B"/>
    <w:rsid w:val="08EE157D"/>
    <w:rsid w:val="09AE37C8"/>
    <w:rsid w:val="0BF6049A"/>
    <w:rsid w:val="0D047AC6"/>
    <w:rsid w:val="0E7D59AD"/>
    <w:rsid w:val="183029D3"/>
    <w:rsid w:val="1A28256B"/>
    <w:rsid w:val="1B0436C6"/>
    <w:rsid w:val="1BDB066F"/>
    <w:rsid w:val="1BE50DF3"/>
    <w:rsid w:val="1E4E42E7"/>
    <w:rsid w:val="233610F7"/>
    <w:rsid w:val="23D421A8"/>
    <w:rsid w:val="270F6453"/>
    <w:rsid w:val="277E5185"/>
    <w:rsid w:val="278615EB"/>
    <w:rsid w:val="336B25B7"/>
    <w:rsid w:val="34FC1BD3"/>
    <w:rsid w:val="359A2F7C"/>
    <w:rsid w:val="366C4488"/>
    <w:rsid w:val="36B3404C"/>
    <w:rsid w:val="3860032C"/>
    <w:rsid w:val="387722B1"/>
    <w:rsid w:val="398C3B32"/>
    <w:rsid w:val="3A2A467F"/>
    <w:rsid w:val="3B7A4851"/>
    <w:rsid w:val="3F106A9F"/>
    <w:rsid w:val="41E51DB9"/>
    <w:rsid w:val="425161C6"/>
    <w:rsid w:val="45477B51"/>
    <w:rsid w:val="46775F87"/>
    <w:rsid w:val="46795F87"/>
    <w:rsid w:val="49996F4C"/>
    <w:rsid w:val="4DDF5B2D"/>
    <w:rsid w:val="4F6E30C9"/>
    <w:rsid w:val="4FAD3653"/>
    <w:rsid w:val="518F5376"/>
    <w:rsid w:val="52B93036"/>
    <w:rsid w:val="53327A68"/>
    <w:rsid w:val="566E6F5B"/>
    <w:rsid w:val="57450D09"/>
    <w:rsid w:val="577B47C4"/>
    <w:rsid w:val="5B3C6B19"/>
    <w:rsid w:val="63487226"/>
    <w:rsid w:val="641677FD"/>
    <w:rsid w:val="715726C4"/>
    <w:rsid w:val="7499627D"/>
    <w:rsid w:val="75AD064B"/>
    <w:rsid w:val="76695B82"/>
    <w:rsid w:val="76E76A31"/>
    <w:rsid w:val="77147E3D"/>
    <w:rsid w:val="7AFA5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78C6B3"/>
  <w15:docId w15:val="{64D44ECA-512A-4603-891B-8B587B62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3">
    <w:name w:val="heading 3"/>
    <w:basedOn w:val="a"/>
    <w:next w:val="a"/>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qFormat/>
    <w:pPr>
      <w:spacing w:beforeAutospacing="1" w:afterAutospacing="1"/>
      <w:jc w:val="left"/>
    </w:pPr>
    <w:rPr>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270</Words>
  <Characters>1544</Characters>
  <Application>Microsoft Office Word</Application>
  <DocSecurity>0</DocSecurity>
  <Lines>12</Lines>
  <Paragraphs>3</Paragraphs>
  <ScaleCrop>false</ScaleCrop>
  <Company>其他省直机关单位</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Toxic1372056072</dc:creator>
  <cp:lastModifiedBy>明 卫</cp:lastModifiedBy>
  <cp:revision>5</cp:revision>
  <cp:lastPrinted>2023-08-23T01:27:00Z</cp:lastPrinted>
  <dcterms:created xsi:type="dcterms:W3CDTF">2023-09-27T03:00:00Z</dcterms:created>
  <dcterms:modified xsi:type="dcterms:W3CDTF">2023-09-27T03:09:00Z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A2DBE6D6E48C4C8EA54EE5C935722A63_13</vt:lpwstr>
  </property>
</Properties>
</file>